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7BA1" w14:textId="272B1941" w:rsidR="001E5893" w:rsidRPr="00E15AB8" w:rsidRDefault="00E15AB8" w:rsidP="001E5893">
      <w:pPr>
        <w:pStyle w:val="berschrift1"/>
        <w:rPr>
          <w:lang w:val="en-US"/>
        </w:rPr>
      </w:pPr>
      <w:r w:rsidRPr="00E15AB8">
        <w:rPr>
          <w:lang w:val="en-US"/>
        </w:rPr>
        <w:t>Impressionen Aareon Summit 2025</w:t>
      </w:r>
    </w:p>
    <w:p w14:paraId="334FAAD4" w14:textId="77777777" w:rsidR="001E5893" w:rsidRPr="00E15AB8" w:rsidRDefault="001E5893">
      <w:pPr>
        <w:spacing w:line="284" w:lineRule="atLeast"/>
        <w:rPr>
          <w:lang w:val="en-US"/>
        </w:rPr>
      </w:pPr>
    </w:p>
    <w:p w14:paraId="2B680305" w14:textId="0C7AEC1A" w:rsidR="00E15AB8" w:rsidRPr="00E15AB8" w:rsidRDefault="00E15AB8" w:rsidP="00E15AB8">
      <w:pPr>
        <w:spacing w:line="284" w:lineRule="atLeast"/>
        <w:rPr>
          <w:b/>
          <w:bCs/>
          <w:lang w:val="en-US"/>
        </w:rPr>
      </w:pPr>
      <w:r w:rsidRPr="00E15AB8">
        <w:rPr>
          <w:b/>
          <w:bCs/>
          <w:lang w:val="en-US"/>
        </w:rPr>
        <w:t>Picture Credits: Aareon</w:t>
      </w:r>
    </w:p>
    <w:p w14:paraId="5048B1B4" w14:textId="77777777" w:rsidR="00E15AB8" w:rsidRPr="00E15AB8" w:rsidRDefault="00E15AB8" w:rsidP="00E15AB8">
      <w:pPr>
        <w:spacing w:line="284" w:lineRule="atLeast"/>
        <w:rPr>
          <w:b/>
          <w:bCs/>
          <w:lang w:val="en-US"/>
        </w:rPr>
      </w:pPr>
    </w:p>
    <w:p w14:paraId="0FD62CE5" w14:textId="77777777" w:rsidR="00E15AB8" w:rsidRPr="00E15AB8" w:rsidRDefault="00E15AB8" w:rsidP="00E15AB8">
      <w:pPr>
        <w:spacing w:line="284" w:lineRule="atLeast"/>
        <w:rPr>
          <w:lang w:val="en-US"/>
        </w:rPr>
      </w:pPr>
    </w:p>
    <w:p w14:paraId="26851340" w14:textId="1D867B6B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Harry Thomsen, Chief Executive Officer Aareon, bei der Eröffnung: „Zukunft ist jetzt! Einblick und Ausblick Aareon“</w:t>
      </w:r>
    </w:p>
    <w:p w14:paraId="5A4051B8" w14:textId="77777777" w:rsidR="00E15AB8" w:rsidRDefault="00E15AB8" w:rsidP="00E15AB8">
      <w:pPr>
        <w:spacing w:line="284" w:lineRule="atLeast"/>
      </w:pPr>
    </w:p>
    <w:p w14:paraId="708BE704" w14:textId="687DE395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Oliver Luttmann, Geschäftsführer Aareon, bei der Eröffnungs-Keynote: „Zukunft ist jetzt! Einblick und Ausblick Aareon“</w:t>
      </w:r>
    </w:p>
    <w:p w14:paraId="422A893A" w14:textId="77777777" w:rsidR="00E15AB8" w:rsidRDefault="00E15AB8" w:rsidP="00E15AB8">
      <w:pPr>
        <w:spacing w:line="284" w:lineRule="atLeast"/>
      </w:pPr>
    </w:p>
    <w:p w14:paraId="74DF4AD0" w14:textId="6E85CBAA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GdW-Präsident Axel Gedaschko bei seinen Ausführungen zur Bedeutung von intelligenten Lösungen für die Wohnungswirtschaft</w:t>
      </w:r>
    </w:p>
    <w:p w14:paraId="3545F81D" w14:textId="77777777" w:rsidR="00E15AB8" w:rsidRDefault="00E15AB8" w:rsidP="00E15AB8">
      <w:pPr>
        <w:spacing w:line="284" w:lineRule="atLeast"/>
      </w:pPr>
    </w:p>
    <w:p w14:paraId="584C2F66" w14:textId="7E102D3E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KI- und Digitalisierungsexpertin Sarah Lewandowski bei ihrem Vortrag „Zukunft ist jetzt - Welchen Wandel bringen neue Technologien wie KI“</w:t>
      </w:r>
    </w:p>
    <w:p w14:paraId="7DC3451A" w14:textId="77777777" w:rsidR="00E15AB8" w:rsidRDefault="00E15AB8" w:rsidP="00E15AB8">
      <w:pPr>
        <w:spacing w:line="284" w:lineRule="atLeast"/>
      </w:pPr>
    </w:p>
    <w:p w14:paraId="473EE99C" w14:textId="337FA722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Dr. André Rasquin, Chief Technology Officer Aareon, bei seinem Ausblick „Technologie als Enabler – wo geht die Reise im Markt und bei Aareon hin?“</w:t>
      </w:r>
    </w:p>
    <w:p w14:paraId="5394E68E" w14:textId="77777777" w:rsidR="00E15AB8" w:rsidRDefault="00E15AB8" w:rsidP="00E15AB8">
      <w:pPr>
        <w:spacing w:line="284" w:lineRule="atLeast"/>
      </w:pPr>
    </w:p>
    <w:p w14:paraId="125DAA1C" w14:textId="4422E6A7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(a/b) Ralf Schumacher, ehemalige Formel-1-Fahrer, spricht über die Zukunft des Rennsports – Technologie &amp; Mensch</w:t>
      </w:r>
    </w:p>
    <w:p w14:paraId="2E53A374" w14:textId="77777777" w:rsidR="00E15AB8" w:rsidRDefault="00E15AB8" w:rsidP="00E15AB8">
      <w:pPr>
        <w:spacing w:line="284" w:lineRule="atLeast"/>
      </w:pPr>
    </w:p>
    <w:p w14:paraId="59B26438" w14:textId="02F5D8C6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Prof. Dr.-Ing. Heiko Gsell, Inhaber der Aareon-Stiftungsprofessur für Wirtschaftsinformatik, EBZ Business School, und Dr. Ernesto Marinelli, Chief People Officer Aareon, im Austausch zur Arbeitswelt der Zukunft – was spornt uns an?</w:t>
      </w:r>
    </w:p>
    <w:p w14:paraId="2BBB9256" w14:textId="77777777" w:rsidR="00E15AB8" w:rsidRDefault="00E15AB8" w:rsidP="00E15AB8">
      <w:pPr>
        <w:spacing w:line="284" w:lineRule="atLeast"/>
      </w:pPr>
    </w:p>
    <w:p w14:paraId="55E9A67D" w14:textId="72641B44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Autorin Caroline Bosbach bei ihrer Keynote „Aufbruch, Werte und Zusammenhalt: Neue Fundamente für ein generationengerechtes Morgen“</w:t>
      </w:r>
    </w:p>
    <w:p w14:paraId="7FA4DA8E" w14:textId="77777777" w:rsidR="00E15AB8" w:rsidRDefault="00E15AB8" w:rsidP="00E15AB8">
      <w:pPr>
        <w:spacing w:line="284" w:lineRule="atLeast"/>
      </w:pPr>
    </w:p>
    <w:p w14:paraId="72616EEC" w14:textId="625B39AB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Dr. Ernesto Marinelli, Chief People Officer Aareon, übergibt die Spende für die DESWOS an Petra Eggert-Höfel, Generalsekretärin DESWOS</w:t>
      </w:r>
    </w:p>
    <w:p w14:paraId="1EE93EF6" w14:textId="77777777" w:rsidR="00E15AB8" w:rsidRDefault="00E15AB8" w:rsidP="00E15AB8">
      <w:pPr>
        <w:spacing w:line="284" w:lineRule="atLeast"/>
      </w:pPr>
    </w:p>
    <w:p w14:paraId="75211425" w14:textId="6F86A492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Blick ins Plenum des Aareon Summit 2025</w:t>
      </w:r>
    </w:p>
    <w:p w14:paraId="110EB2CD" w14:textId="77777777" w:rsidR="00E15AB8" w:rsidRDefault="00E15AB8" w:rsidP="00E15AB8">
      <w:pPr>
        <w:spacing w:line="284" w:lineRule="atLeast"/>
      </w:pPr>
    </w:p>
    <w:p w14:paraId="7BEE108D" w14:textId="573EDD28" w:rsidR="00E15AB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Blick auf Glaskuppel EUREF-Campus Düsseldorf zum Aareon Summit 2025</w:t>
      </w:r>
    </w:p>
    <w:p w14:paraId="76FDE642" w14:textId="77777777" w:rsidR="00E15AB8" w:rsidRDefault="00E15AB8" w:rsidP="00E15AB8">
      <w:pPr>
        <w:spacing w:line="284" w:lineRule="atLeast"/>
      </w:pPr>
    </w:p>
    <w:p w14:paraId="12594A9B" w14:textId="34A86388" w:rsidR="00BB5C88" w:rsidRDefault="00E15AB8" w:rsidP="00E15AB8">
      <w:pPr>
        <w:pStyle w:val="Listenabsatz"/>
        <w:numPr>
          <w:ilvl w:val="0"/>
          <w:numId w:val="7"/>
        </w:numPr>
        <w:spacing w:line="284" w:lineRule="atLeast"/>
      </w:pPr>
      <w:r>
        <w:t>Die Branche im Austausch auf dem Aareon Summit 2025</w:t>
      </w:r>
    </w:p>
    <w:p w14:paraId="068FC9A5" w14:textId="77777777" w:rsidR="00FB3CA7" w:rsidRDefault="00FB3CA7">
      <w:pPr>
        <w:spacing w:line="284" w:lineRule="atLeast"/>
      </w:pPr>
    </w:p>
    <w:sectPr w:rsidR="00FB3CA7" w:rsidSect="0028231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325" w:right="851" w:bottom="1418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040DC" w14:textId="77777777" w:rsidR="00E15AB8" w:rsidRDefault="00E15AB8">
      <w:pPr>
        <w:spacing w:line="240" w:lineRule="auto"/>
      </w:pPr>
      <w:r>
        <w:separator/>
      </w:r>
    </w:p>
  </w:endnote>
  <w:endnote w:type="continuationSeparator" w:id="0">
    <w:p w14:paraId="5A960D2B" w14:textId="77777777" w:rsidR="00E15AB8" w:rsidRDefault="00E15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sch Office Sans">
    <w:altName w:val="Yu Gothic"/>
    <w:charset w:val="00"/>
    <w:family w:val="auto"/>
    <w:pitch w:val="variable"/>
    <w:sig w:usb0="A00002FF" w:usb1="4000E0F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c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2B37" w14:textId="77777777" w:rsidR="00DE047D" w:rsidRPr="00282316" w:rsidRDefault="001C517C" w:rsidP="00282316">
    <w:pPr>
      <w:pStyle w:val="Fuzeile"/>
      <w:tabs>
        <w:tab w:val="clear" w:pos="4536"/>
        <w:tab w:val="clear" w:pos="9072"/>
        <w:tab w:val="center" w:pos="0"/>
        <w:tab w:val="right" w:pos="9923"/>
      </w:tabs>
      <w:spacing w:after="120"/>
      <w:rPr>
        <w:rFonts w:cstheme="minorHAnsi"/>
        <w:sz w:val="16"/>
        <w:szCs w:val="16"/>
      </w:rPr>
    </w:pPr>
    <w:r>
      <w:rPr>
        <w:noProof/>
      </w:rPr>
      <w:drawing>
        <wp:anchor distT="0" distB="0" distL="114300" distR="114300" simplePos="0" relativeHeight="251679231" behindDoc="0" locked="0" layoutInCell="1" allowOverlap="1" wp14:anchorId="50493746" wp14:editId="23DA480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3880" cy="958320"/>
          <wp:effectExtent l="0" t="0" r="0" b="0"/>
          <wp:wrapNone/>
          <wp:docPr id="1122270267" name="invis_footer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270267" name="invis_foot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880" cy="95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047D" w:rsidRPr="00282316">
      <w:rPr>
        <w:rFonts w:cstheme="minorHAnsi"/>
        <w:sz w:val="16"/>
        <w:szCs w:val="16"/>
      </w:rPr>
      <w:t xml:space="preserve">© </w:t>
    </w:r>
    <w:r w:rsidR="00DE047D" w:rsidRPr="00282316">
      <w:rPr>
        <w:rFonts w:cstheme="minorHAnsi"/>
        <w:noProof/>
        <w:sz w:val="16"/>
        <w:szCs w:val="16"/>
      </w:rPr>
      <w:t>Aareon</w:t>
    </w:r>
    <w:r w:rsidR="00DE047D" w:rsidRPr="00282316">
      <w:rPr>
        <w:rFonts w:cstheme="minorHAnsi"/>
        <w:sz w:val="16"/>
        <w:szCs w:val="16"/>
      </w:rPr>
      <w:t xml:space="preserve"> </w:t>
    </w:r>
    <w:r w:rsidR="000516BA" w:rsidRPr="00282316">
      <w:rPr>
        <w:rFonts w:cstheme="minorHAnsi"/>
        <w:sz w:val="16"/>
        <w:szCs w:val="16"/>
      </w:rPr>
      <w:fldChar w:fldCharType="begin"/>
    </w:r>
    <w:r w:rsidR="000516BA" w:rsidRPr="00282316">
      <w:rPr>
        <w:rFonts w:cstheme="minorHAnsi"/>
        <w:sz w:val="16"/>
        <w:szCs w:val="16"/>
      </w:rPr>
      <w:instrText xml:space="preserve"> CREATEDATE  \@ "yyyy"  \* MERGEFORMAT </w:instrText>
    </w:r>
    <w:r w:rsidR="000516BA" w:rsidRPr="00282316">
      <w:rPr>
        <w:rFonts w:cstheme="minorHAnsi"/>
        <w:sz w:val="16"/>
        <w:szCs w:val="16"/>
      </w:rPr>
      <w:fldChar w:fldCharType="separate"/>
    </w:r>
    <w:r w:rsidR="00E15AB8">
      <w:rPr>
        <w:rFonts w:cstheme="minorHAnsi"/>
        <w:noProof/>
        <w:sz w:val="16"/>
        <w:szCs w:val="16"/>
      </w:rPr>
      <w:t>2025</w:t>
    </w:r>
    <w:r w:rsidR="000516BA" w:rsidRPr="00282316">
      <w:rPr>
        <w:rFonts w:cstheme="minorHAnsi"/>
        <w:noProof/>
        <w:sz w:val="16"/>
        <w:szCs w:val="16"/>
      </w:rPr>
      <w:fldChar w:fldCharType="end"/>
    </w:r>
    <w:r w:rsidR="00DE047D" w:rsidRPr="00282316">
      <w:rPr>
        <w:rFonts w:cstheme="minorHAnsi"/>
        <w:sz w:val="16"/>
        <w:szCs w:val="16"/>
      </w:rPr>
      <w:tab/>
    </w:r>
    <w:r w:rsidR="000516BA" w:rsidRPr="00282316">
      <w:rPr>
        <w:rFonts w:cstheme="minorHAnsi"/>
        <w:noProof/>
        <w:sz w:val="16"/>
        <w:szCs w:val="16"/>
      </w:rPr>
      <w:t>Seite</w:t>
    </w:r>
    <w:r w:rsidR="00DE047D" w:rsidRPr="00282316">
      <w:rPr>
        <w:rFonts w:cstheme="minorHAnsi"/>
        <w:sz w:val="16"/>
        <w:szCs w:val="16"/>
      </w:rPr>
      <w:t xml:space="preserve"> </w:t>
    </w:r>
    <w:r w:rsidR="00DE047D" w:rsidRPr="00282316">
      <w:rPr>
        <w:rFonts w:cstheme="minorHAnsi"/>
        <w:sz w:val="16"/>
        <w:szCs w:val="16"/>
      </w:rPr>
      <w:fldChar w:fldCharType="begin"/>
    </w:r>
    <w:r w:rsidR="00DE047D" w:rsidRPr="00282316">
      <w:rPr>
        <w:rFonts w:cstheme="minorHAnsi"/>
        <w:sz w:val="16"/>
        <w:szCs w:val="16"/>
      </w:rPr>
      <w:instrText xml:space="preserve"> PAGE </w:instrText>
    </w:r>
    <w:r w:rsidR="00DE047D" w:rsidRPr="00282316">
      <w:rPr>
        <w:rFonts w:cstheme="minorHAnsi"/>
        <w:sz w:val="16"/>
        <w:szCs w:val="16"/>
      </w:rPr>
      <w:fldChar w:fldCharType="separate"/>
    </w:r>
    <w:r w:rsidR="00DE047D" w:rsidRPr="00282316">
      <w:rPr>
        <w:rFonts w:cstheme="minorHAnsi"/>
        <w:sz w:val="16"/>
        <w:szCs w:val="16"/>
      </w:rPr>
      <w:t>1</w:t>
    </w:r>
    <w:r w:rsidR="00DE047D" w:rsidRPr="00282316">
      <w:rPr>
        <w:rFonts w:cstheme="minorHAnsi"/>
        <w:noProof/>
        <w:sz w:val="16"/>
        <w:szCs w:val="16"/>
      </w:rPr>
      <w:fldChar w:fldCharType="end"/>
    </w:r>
    <w:r w:rsidR="00DE047D" w:rsidRPr="00282316">
      <w:rPr>
        <w:rFonts w:cstheme="minorHAnsi"/>
        <w:sz w:val="16"/>
        <w:szCs w:val="16"/>
      </w:rPr>
      <w:t xml:space="preserve"> </w:t>
    </w:r>
    <w:r w:rsidR="000516BA" w:rsidRPr="00282316">
      <w:rPr>
        <w:rFonts w:cstheme="minorHAnsi"/>
        <w:noProof/>
        <w:sz w:val="16"/>
        <w:szCs w:val="16"/>
      </w:rPr>
      <w:t>von</w:t>
    </w:r>
    <w:r w:rsidR="00DE047D" w:rsidRPr="00282316">
      <w:rPr>
        <w:rFonts w:cstheme="minorHAnsi"/>
        <w:sz w:val="16"/>
        <w:szCs w:val="16"/>
      </w:rPr>
      <w:t xml:space="preserve"> </w:t>
    </w:r>
    <w:r w:rsidR="00DE047D" w:rsidRPr="00282316">
      <w:rPr>
        <w:rFonts w:cstheme="minorHAnsi"/>
        <w:sz w:val="16"/>
        <w:szCs w:val="16"/>
      </w:rPr>
      <w:fldChar w:fldCharType="begin"/>
    </w:r>
    <w:r w:rsidR="00DE047D" w:rsidRPr="00282316">
      <w:rPr>
        <w:rFonts w:cstheme="minorHAnsi"/>
        <w:sz w:val="16"/>
        <w:szCs w:val="16"/>
      </w:rPr>
      <w:instrText xml:space="preserve"> NUMPAGES </w:instrText>
    </w:r>
    <w:r w:rsidR="00DE047D" w:rsidRPr="00282316">
      <w:rPr>
        <w:rFonts w:cstheme="minorHAnsi"/>
        <w:sz w:val="16"/>
        <w:szCs w:val="16"/>
      </w:rPr>
      <w:fldChar w:fldCharType="separate"/>
    </w:r>
    <w:r w:rsidR="00DE047D" w:rsidRPr="00282316">
      <w:rPr>
        <w:rFonts w:cstheme="minorHAnsi"/>
        <w:sz w:val="16"/>
        <w:szCs w:val="16"/>
      </w:rPr>
      <w:t>2</w:t>
    </w:r>
    <w:r w:rsidR="00DE047D" w:rsidRPr="00282316">
      <w:rPr>
        <w:rFonts w:cstheme="minorHAnsi"/>
        <w:noProof/>
        <w:sz w:val="16"/>
        <w:szCs w:val="16"/>
      </w:rPr>
      <w:fldChar w:fldCharType="end"/>
    </w:r>
  </w:p>
  <w:p w14:paraId="41EBA9EF" w14:textId="7E846DEF" w:rsidR="00DE047D" w:rsidRPr="00282316" w:rsidRDefault="000516BA" w:rsidP="00DE047D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Theme="minorHAnsi" w:hAnsiTheme="minorHAnsi" w:cstheme="minorHAnsi"/>
        <w:sz w:val="16"/>
        <w:szCs w:val="16"/>
      </w:rPr>
    </w:pPr>
    <w:r w:rsidRPr="00282316">
      <w:rPr>
        <w:rFonts w:asciiTheme="minorHAnsi" w:hAnsiTheme="minorHAnsi" w:cstheme="minorHAnsi"/>
        <w:noProof/>
        <w:sz w:val="16"/>
        <w:szCs w:val="16"/>
      </w:rPr>
      <w:t>Dokument</w:t>
    </w:r>
    <w:r w:rsidR="00DE047D" w:rsidRPr="00282316">
      <w:rPr>
        <w:rFonts w:asciiTheme="minorHAnsi" w:hAnsiTheme="minorHAnsi" w:cstheme="minorHAnsi"/>
        <w:noProof/>
        <w:sz w:val="16"/>
        <w:szCs w:val="16"/>
      </w:rPr>
      <w:t>:</w:t>
    </w:r>
    <w:r w:rsidR="00DE047D" w:rsidRPr="00282316">
      <w:rPr>
        <w:rFonts w:asciiTheme="minorHAnsi" w:hAnsiTheme="minorHAnsi" w:cstheme="minorHAnsi"/>
        <w:sz w:val="16"/>
        <w:szCs w:val="16"/>
      </w:rPr>
      <w:t xml:space="preserve"> </w:t>
    </w:r>
    <w:r w:rsidR="00DE047D" w:rsidRPr="00282316">
      <w:rPr>
        <w:rFonts w:asciiTheme="minorHAnsi" w:hAnsiTheme="minorHAnsi" w:cstheme="minorHAnsi"/>
        <w:sz w:val="16"/>
        <w:szCs w:val="16"/>
      </w:rPr>
      <w:fldChar w:fldCharType="begin"/>
    </w:r>
    <w:r w:rsidR="00DE047D" w:rsidRPr="00282316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="00DE047D" w:rsidRPr="00282316">
      <w:rPr>
        <w:rFonts w:asciiTheme="minorHAnsi" w:hAnsiTheme="minorHAnsi" w:cstheme="minorHAnsi"/>
        <w:sz w:val="16"/>
        <w:szCs w:val="16"/>
      </w:rPr>
      <w:fldChar w:fldCharType="separate"/>
    </w:r>
    <w:r w:rsidR="00E15AB8">
      <w:rPr>
        <w:rFonts w:asciiTheme="minorHAnsi" w:hAnsiTheme="minorHAnsi" w:cstheme="minorHAnsi"/>
        <w:noProof/>
        <w:sz w:val="16"/>
        <w:szCs w:val="16"/>
      </w:rPr>
      <w:t>Dokument1</w:t>
    </w:r>
    <w:r w:rsidR="00DE047D" w:rsidRPr="00282316">
      <w:rPr>
        <w:rFonts w:asciiTheme="minorHAnsi" w:hAnsiTheme="minorHAnsi" w:cstheme="minorHAnsi"/>
        <w:noProof/>
        <w:sz w:val="16"/>
        <w:szCs w:val="16"/>
      </w:rPr>
      <w:fldChar w:fldCharType="end"/>
    </w:r>
    <w:r w:rsidR="00DE047D" w:rsidRPr="00282316">
      <w:rPr>
        <w:rFonts w:asciiTheme="minorHAnsi" w:hAnsiTheme="minorHAnsi" w:cstheme="minorHAnsi"/>
        <w:sz w:val="16"/>
        <w:szCs w:val="16"/>
      </w:rPr>
      <w:tab/>
    </w:r>
    <w:r w:rsidRPr="00282316">
      <w:rPr>
        <w:rFonts w:asciiTheme="minorHAnsi" w:hAnsiTheme="minorHAnsi" w:cstheme="minorHAnsi"/>
        <w:noProof/>
        <w:sz w:val="16"/>
        <w:szCs w:val="16"/>
      </w:rPr>
      <w:t>zuletzt gespeichert</w:t>
    </w:r>
    <w:r w:rsidR="00DE047D" w:rsidRPr="00282316">
      <w:rPr>
        <w:rFonts w:asciiTheme="minorHAnsi" w:hAnsiTheme="minorHAnsi" w:cstheme="minorHAnsi"/>
        <w:noProof/>
        <w:sz w:val="16"/>
        <w:szCs w:val="16"/>
      </w:rPr>
      <w:t>:</w:t>
    </w:r>
    <w:r w:rsidR="00DE047D" w:rsidRPr="00282316">
      <w:rPr>
        <w:rFonts w:asciiTheme="minorHAnsi" w:hAnsiTheme="minorHAnsi" w:cstheme="minorHAnsi"/>
        <w:sz w:val="16"/>
        <w:szCs w:val="16"/>
      </w:rPr>
      <w:t xml:space="preserve"> </w:t>
    </w:r>
    <w:r w:rsidR="00DE047D" w:rsidRPr="00282316">
      <w:rPr>
        <w:rFonts w:asciiTheme="minorHAnsi" w:hAnsiTheme="minorHAnsi" w:cstheme="minorHAnsi"/>
        <w:sz w:val="16"/>
        <w:szCs w:val="16"/>
      </w:rPr>
      <w:fldChar w:fldCharType="begin"/>
    </w:r>
    <w:r w:rsidR="00DE047D" w:rsidRPr="00282316">
      <w:rPr>
        <w:rFonts w:asciiTheme="minorHAnsi" w:hAnsiTheme="minorHAnsi" w:cstheme="minorHAnsi"/>
        <w:sz w:val="16"/>
        <w:szCs w:val="16"/>
      </w:rPr>
      <w:instrText xml:space="preserve"> SAVEDATE  \@ "dd.MM.yyyy"  \* MERGEFORMAT </w:instrText>
    </w:r>
    <w:r w:rsidR="00DE047D" w:rsidRPr="00282316">
      <w:rPr>
        <w:rFonts w:asciiTheme="minorHAnsi" w:hAnsiTheme="minorHAnsi" w:cstheme="minorHAnsi"/>
        <w:sz w:val="16"/>
        <w:szCs w:val="16"/>
      </w:rPr>
      <w:fldChar w:fldCharType="separate"/>
    </w:r>
    <w:r w:rsidR="001D1A0C">
      <w:rPr>
        <w:rFonts w:asciiTheme="minorHAnsi" w:hAnsiTheme="minorHAnsi" w:cstheme="minorHAnsi"/>
        <w:noProof/>
        <w:sz w:val="16"/>
        <w:szCs w:val="16"/>
      </w:rPr>
      <w:t>28.05.2025</w:t>
    </w:r>
    <w:r w:rsidR="00DE047D" w:rsidRPr="00282316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08E2FE35" w14:textId="77777777" w:rsidR="00DE047D" w:rsidRPr="00282316" w:rsidRDefault="00DE047D" w:rsidP="00DE047D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Theme="minorHAnsi" w:hAnsiTheme="minorHAnsi" w:cstheme="minorHAnsi"/>
        <w:noProof/>
        <w:sz w:val="16"/>
        <w:szCs w:val="16"/>
      </w:rPr>
    </w:pPr>
    <w:r w:rsidRPr="00282316">
      <w:rPr>
        <w:rFonts w:asciiTheme="minorHAnsi" w:hAnsiTheme="minorHAnsi" w:cstheme="minorHAnsi"/>
        <w:sz w:val="16"/>
        <w:szCs w:val="16"/>
      </w:rPr>
      <w:tab/>
    </w:r>
    <w:r w:rsidR="000516BA" w:rsidRPr="00282316">
      <w:rPr>
        <w:rFonts w:asciiTheme="minorHAnsi" w:hAnsiTheme="minorHAnsi" w:cstheme="minorHAnsi"/>
        <w:noProof/>
        <w:sz w:val="16"/>
        <w:szCs w:val="16"/>
      </w:rPr>
      <w:t>Ablageort</w:t>
    </w:r>
    <w:r w:rsidRPr="00282316">
      <w:rPr>
        <w:rFonts w:asciiTheme="minorHAnsi" w:hAnsiTheme="minorHAnsi" w:cstheme="minorHAnsi"/>
        <w:noProof/>
        <w:sz w:val="16"/>
        <w:szCs w:val="16"/>
      </w:rPr>
      <w:t>:</w:t>
    </w:r>
    <w:r w:rsidRPr="00282316">
      <w:rPr>
        <w:rFonts w:asciiTheme="minorHAnsi" w:hAnsiTheme="minorHAnsi" w:cstheme="minorHAnsi"/>
        <w:sz w:val="16"/>
        <w:szCs w:val="16"/>
      </w:rPr>
      <w:t xml:space="preserve"> </w:t>
    </w:r>
    <w:r w:rsidRPr="00282316">
      <w:rPr>
        <w:rFonts w:asciiTheme="minorHAnsi" w:hAnsiTheme="minorHAnsi" w:cstheme="minorHAnsi"/>
        <w:sz w:val="16"/>
        <w:szCs w:val="16"/>
      </w:rPr>
      <w:fldChar w:fldCharType="begin"/>
    </w:r>
    <w:r w:rsidRPr="00282316">
      <w:rPr>
        <w:rFonts w:asciiTheme="minorHAnsi" w:hAnsiTheme="minorHAnsi" w:cstheme="minorHAnsi"/>
        <w:sz w:val="16"/>
        <w:szCs w:val="16"/>
      </w:rPr>
      <w:instrText xml:space="preserve"> FILENAME  \p  \* MERGEFORMAT </w:instrText>
    </w:r>
    <w:r w:rsidRPr="00282316">
      <w:rPr>
        <w:rFonts w:asciiTheme="minorHAnsi" w:hAnsiTheme="minorHAnsi" w:cstheme="minorHAnsi"/>
        <w:sz w:val="16"/>
        <w:szCs w:val="16"/>
      </w:rPr>
      <w:fldChar w:fldCharType="separate"/>
    </w:r>
    <w:r w:rsidR="00E15AB8">
      <w:rPr>
        <w:rFonts w:asciiTheme="minorHAnsi" w:hAnsiTheme="minorHAnsi" w:cstheme="minorHAnsi"/>
        <w:noProof/>
        <w:sz w:val="16"/>
        <w:szCs w:val="16"/>
      </w:rPr>
      <w:t>Dokument1</w:t>
    </w:r>
    <w:r w:rsidRPr="00282316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7982" w14:textId="77777777" w:rsidR="00761342" w:rsidRPr="00DB5EA8" w:rsidRDefault="00761342" w:rsidP="00761342">
    <w:pPr>
      <w:pStyle w:val="Fuzeile"/>
      <w:tabs>
        <w:tab w:val="clear" w:pos="4536"/>
        <w:tab w:val="clear" w:pos="9072"/>
        <w:tab w:val="center" w:pos="0"/>
        <w:tab w:val="right" w:pos="9923"/>
      </w:tabs>
      <w:ind w:right="-2"/>
      <w:rPr>
        <w:rFonts w:ascii="Segoe UI" w:hAnsi="Segoe UI" w:cs="Segoe UI"/>
      </w:rPr>
    </w:pPr>
    <w:r w:rsidRPr="00DB5EA8">
      <w:rPr>
        <w:rFonts w:ascii="Segoe UI" w:hAnsi="Segoe UI" w:cs="Segoe UI"/>
      </w:rPr>
      <w:t xml:space="preserve">© Aareon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CREATEDATE  \@ "yyyy"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2025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ab/>
      <w:t xml:space="preserve">Seite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PAGE </w:instrText>
    </w:r>
    <w:r w:rsidRPr="00DB5EA8">
      <w:rPr>
        <w:rFonts w:ascii="Segoe UI" w:hAnsi="Segoe UI" w:cs="Segoe UI"/>
      </w:rPr>
      <w:fldChar w:fldCharType="separate"/>
    </w:r>
    <w:r>
      <w:rPr>
        <w:rFonts w:ascii="Segoe UI" w:hAnsi="Segoe UI" w:cs="Segoe UI"/>
      </w:rPr>
      <w:t>1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 xml:space="preserve"> von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NUMPAGES </w:instrText>
    </w:r>
    <w:r w:rsidRPr="00DB5EA8">
      <w:rPr>
        <w:rFonts w:ascii="Segoe UI" w:hAnsi="Segoe UI" w:cs="Segoe UI"/>
      </w:rPr>
      <w:fldChar w:fldCharType="separate"/>
    </w:r>
    <w:r>
      <w:rPr>
        <w:rFonts w:ascii="Segoe UI" w:hAnsi="Segoe UI" w:cs="Segoe UI"/>
      </w:rPr>
      <w:t>1</w:t>
    </w:r>
    <w:r w:rsidRPr="00DB5EA8">
      <w:rPr>
        <w:rFonts w:ascii="Segoe UI" w:hAnsi="Segoe UI" w:cs="Segoe UI"/>
        <w:noProof/>
      </w:rPr>
      <w:fldChar w:fldCharType="end"/>
    </w:r>
  </w:p>
  <w:p w14:paraId="418B6830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</w:p>
  <w:p w14:paraId="1C28CBF0" w14:textId="01C8ED7E" w:rsidR="00761342" w:rsidRPr="00DB5EA8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  <w:r w:rsidRPr="00DB5EA8">
      <w:rPr>
        <w:rFonts w:ascii="Segoe UI" w:hAnsi="Segoe UI" w:cs="Segoe UI"/>
      </w:rPr>
      <w:t xml:space="preserve">Dokument: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FILENAME 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Dokument1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ab/>
      <w:t xml:space="preserve">zuletzt gespeichert: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SAVEDATE  \@ "dd.MM.yyyy"  \* MERGEFORMAT </w:instrText>
    </w:r>
    <w:r w:rsidRPr="00DB5EA8">
      <w:rPr>
        <w:rFonts w:ascii="Segoe UI" w:hAnsi="Segoe UI" w:cs="Segoe UI"/>
      </w:rPr>
      <w:fldChar w:fldCharType="separate"/>
    </w:r>
    <w:r w:rsidR="001D1A0C">
      <w:rPr>
        <w:rFonts w:ascii="Segoe UI" w:hAnsi="Segoe UI" w:cs="Segoe UI"/>
        <w:noProof/>
      </w:rPr>
      <w:t>28.05.2025</w:t>
    </w:r>
    <w:r w:rsidRPr="00DB5EA8">
      <w:rPr>
        <w:rFonts w:ascii="Segoe UI" w:hAnsi="Segoe UI" w:cs="Segoe UI"/>
        <w:noProof/>
      </w:rPr>
      <w:fldChar w:fldCharType="end"/>
    </w:r>
  </w:p>
  <w:p w14:paraId="64246923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  <w:noProof/>
      </w:rPr>
    </w:pPr>
    <w:r w:rsidRPr="00DB5EA8">
      <w:rPr>
        <w:rFonts w:ascii="Segoe UI" w:hAnsi="Segoe UI" w:cs="Segoe UI"/>
      </w:rPr>
      <w:tab/>
      <w:t xml:space="preserve">Ablageort: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FILENAME  \p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Dokument1</w:t>
    </w:r>
    <w:r w:rsidRPr="00DB5EA8">
      <w:rPr>
        <w:rFonts w:ascii="Segoe UI" w:hAnsi="Segoe UI" w:cs="Segoe UI"/>
        <w:noProof/>
      </w:rPr>
      <w:fldChar w:fldCharType="end"/>
    </w:r>
  </w:p>
  <w:p w14:paraId="63E25155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25B3" w14:textId="77777777" w:rsidR="00E15AB8" w:rsidRDefault="00E15AB8">
      <w:pPr>
        <w:spacing w:line="240" w:lineRule="auto"/>
      </w:pPr>
      <w:r>
        <w:separator/>
      </w:r>
    </w:p>
  </w:footnote>
  <w:footnote w:type="continuationSeparator" w:id="0">
    <w:p w14:paraId="15A04831" w14:textId="77777777" w:rsidR="00E15AB8" w:rsidRDefault="00E15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18CE" w14:textId="77777777" w:rsidR="00D91965" w:rsidRDefault="001C517C">
    <w:pPr>
      <w:pStyle w:val="Kopfzeile"/>
    </w:pPr>
    <w:r>
      <w:rPr>
        <w:noProof/>
      </w:rPr>
      <w:drawing>
        <wp:anchor distT="0" distB="0" distL="114300" distR="114300" simplePos="0" relativeHeight="251679744" behindDoc="0" locked="0" layoutInCell="1" allowOverlap="1" wp14:anchorId="546C14FA" wp14:editId="516DAAE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7120" cy="1492200"/>
          <wp:effectExtent l="0" t="0" r="0" b="0"/>
          <wp:wrapNone/>
          <wp:docPr id="454321942" name="invis_header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4321942" name="invis_head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20" cy="14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047D">
      <w:rPr>
        <w:noProof/>
      </w:rPr>
      <w:drawing>
        <wp:anchor distT="0" distB="0" distL="114300" distR="114300" simplePos="0" relativeHeight="251678720" behindDoc="1" locked="0" layoutInCell="1" allowOverlap="1" wp14:anchorId="7742A2A7" wp14:editId="5266E417">
          <wp:simplePos x="0" y="0"/>
          <wp:positionH relativeFrom="page">
            <wp:posOffset>5890260</wp:posOffset>
          </wp:positionH>
          <wp:positionV relativeFrom="page">
            <wp:posOffset>626745</wp:posOffset>
          </wp:positionV>
          <wp:extent cx="1134000" cy="176400"/>
          <wp:effectExtent l="0" t="0" r="0" b="0"/>
          <wp:wrapNone/>
          <wp:docPr id="733418131" name="pic_logo_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418131" name="logo_aareon_ml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FAD4" w14:textId="77777777" w:rsidR="00D91965" w:rsidRDefault="00F47543">
    <w:pPr>
      <w:pStyle w:val="Kopfzeile"/>
      <w:tabs>
        <w:tab w:val="clear" w:pos="4536"/>
        <w:tab w:val="clear" w:pos="9072"/>
        <w:tab w:val="right" w:pos="4995"/>
      </w:tabs>
    </w:pPr>
    <w:r>
      <w:rPr>
        <w:noProof/>
      </w:rPr>
      <w:drawing>
        <wp:anchor distT="0" distB="0" distL="114300" distR="114300" simplePos="0" relativeHeight="251676672" behindDoc="1" locked="0" layoutInCell="1" allowOverlap="1" wp14:anchorId="08092476" wp14:editId="61C86B07">
          <wp:simplePos x="0" y="0"/>
          <wp:positionH relativeFrom="page">
            <wp:posOffset>5890260</wp:posOffset>
          </wp:positionH>
          <wp:positionV relativeFrom="page">
            <wp:posOffset>626745</wp:posOffset>
          </wp:positionV>
          <wp:extent cx="1134000" cy="176400"/>
          <wp:effectExtent l="0" t="0" r="0" b="0"/>
          <wp:wrapNone/>
          <wp:docPr id="1302285768" name="pic_logo_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285768" name="logo_aareon_ml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A53">
      <w:rPr>
        <w:noProof/>
      </w:rPr>
      <w:drawing>
        <wp:anchor distT="0" distB="0" distL="114300" distR="114300" simplePos="0" relativeHeight="251673600" behindDoc="0" locked="0" layoutInCell="1" allowOverlap="1" wp14:anchorId="60BED32B" wp14:editId="13B7FA7B">
          <wp:simplePos x="0" y="0"/>
          <wp:positionH relativeFrom="column">
            <wp:posOffset>4913515</wp:posOffset>
          </wp:positionH>
          <wp:positionV relativeFrom="paragraph">
            <wp:posOffset>1781032</wp:posOffset>
          </wp:positionV>
          <wp:extent cx="1725891" cy="8874675"/>
          <wp:effectExtent l="0" t="0" r="0" b="0"/>
          <wp:wrapNone/>
          <wp:docPr id="5" name="invis_margin" hidden="1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nvis_margin" hidden="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H="1" flipV="1">
                    <a:off x="0" y="0"/>
                    <a:ext cx="1991985" cy="10242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A53">
      <w:rPr>
        <w:noProof/>
      </w:rPr>
      <w:drawing>
        <wp:anchor distT="0" distB="0" distL="114300" distR="114300" simplePos="0" relativeHeight="251671552" behindDoc="0" locked="0" layoutInCell="1" allowOverlap="1" wp14:anchorId="1410FCB4" wp14:editId="6ABB4BD2">
          <wp:simplePos x="0" y="0"/>
          <wp:positionH relativeFrom="column">
            <wp:posOffset>-888555</wp:posOffset>
          </wp:positionH>
          <wp:positionV relativeFrom="paragraph">
            <wp:posOffset>0</wp:posOffset>
          </wp:positionV>
          <wp:extent cx="7540370" cy="1644536"/>
          <wp:effectExtent l="0" t="0" r="0" b="0"/>
          <wp:wrapNone/>
          <wp:docPr id="9" name="invis_header" hidden="1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nvis_header" hidden="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98235" cy="1678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38AF"/>
    <w:multiLevelType w:val="multilevel"/>
    <w:tmpl w:val="3B98C2B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›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›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›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›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›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›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›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›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1E6EF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8B43650"/>
    <w:multiLevelType w:val="hybridMultilevel"/>
    <w:tmpl w:val="9612A270"/>
    <w:lvl w:ilvl="0" w:tplc="3F562F32">
      <w:start w:val="1"/>
      <w:numFmt w:val="bullet"/>
      <w:lvlText w:val="›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DE9CACB6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372E5034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5DF03CB4">
      <w:start w:val="149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4472221C">
      <w:start w:val="149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E7E2806E" w:tentative="1">
      <w:start w:val="1"/>
      <w:numFmt w:val="bullet"/>
      <w:lvlText w:val="›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5986BF5A" w:tentative="1">
      <w:start w:val="1"/>
      <w:numFmt w:val="bullet"/>
      <w:lvlText w:val="›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8138A37E" w:tentative="1">
      <w:start w:val="1"/>
      <w:numFmt w:val="bullet"/>
      <w:lvlText w:val="›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BD1085EE" w:tentative="1">
      <w:start w:val="1"/>
      <w:numFmt w:val="bullet"/>
      <w:lvlText w:val="›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3" w15:restartNumberingAfterBreak="0">
    <w:nsid w:val="4AF554F5"/>
    <w:multiLevelType w:val="hybridMultilevel"/>
    <w:tmpl w:val="EAC07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D6D41"/>
    <w:multiLevelType w:val="hybridMultilevel"/>
    <w:tmpl w:val="F01298B0"/>
    <w:lvl w:ilvl="0" w:tplc="5BD210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F1C92"/>
    <w:multiLevelType w:val="multilevel"/>
    <w:tmpl w:val="3B98C2B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›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›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›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›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›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›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›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›"/>
      <w:lvlJc w:val="left"/>
      <w:pPr>
        <w:ind w:left="3240" w:hanging="360"/>
      </w:pPr>
      <w:rPr>
        <w:rFonts w:hint="default"/>
      </w:rPr>
    </w:lvl>
  </w:abstractNum>
  <w:num w:numId="1" w16cid:durableId="1043364188">
    <w:abstractNumId w:val="2"/>
  </w:num>
  <w:num w:numId="2" w16cid:durableId="201022528">
    <w:abstractNumId w:val="1"/>
  </w:num>
  <w:num w:numId="3" w16cid:durableId="858590036">
    <w:abstractNumId w:val="5"/>
  </w:num>
  <w:num w:numId="4" w16cid:durableId="933441787">
    <w:abstractNumId w:val="0"/>
  </w:num>
  <w:num w:numId="5" w16cid:durableId="1200244731">
    <w:abstractNumId w:val="0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ascii="Calibri" w:hAnsi="Calibri" w:hint="default"/>
          <w:sz w:val="40"/>
        </w:rPr>
      </w:lvl>
    </w:lvlOverride>
    <w:lvlOverride w:ilvl="1">
      <w:lvl w:ilvl="1">
        <w:start w:val="1"/>
        <w:numFmt w:val="none"/>
        <w:lvlText w:val="›"/>
        <w:lvlJc w:val="left"/>
        <w:pPr>
          <w:ind w:left="720" w:hanging="360"/>
        </w:pPr>
        <w:rPr>
          <w:rFonts w:ascii="Calibri" w:hAnsi="Calibri" w:hint="default"/>
          <w:sz w:val="40"/>
        </w:rPr>
      </w:lvl>
    </w:lvlOverride>
    <w:lvlOverride w:ilvl="2">
      <w:lvl w:ilvl="2">
        <w:start w:val="1"/>
        <w:numFmt w:val="none"/>
        <w:lvlText w:val="›"/>
        <w:lvlJc w:val="left"/>
        <w:pPr>
          <w:ind w:left="1080" w:hanging="360"/>
        </w:pPr>
        <w:rPr>
          <w:rFonts w:ascii="Calibri" w:hAnsi="Calibri" w:hint="default"/>
          <w:sz w:val="40"/>
        </w:rPr>
      </w:lvl>
    </w:lvlOverride>
    <w:lvlOverride w:ilvl="3">
      <w:lvl w:ilvl="3">
        <w:start w:val="1"/>
        <w:numFmt w:val="none"/>
        <w:lvlText w:val="›"/>
        <w:lvlJc w:val="left"/>
        <w:pPr>
          <w:ind w:left="1440" w:hanging="360"/>
        </w:pPr>
        <w:rPr>
          <w:rFonts w:ascii="Calibri" w:hAnsi="Calibri" w:hint="default"/>
          <w:sz w:val="36"/>
        </w:rPr>
      </w:lvl>
    </w:lvlOverride>
    <w:lvlOverride w:ilvl="4">
      <w:lvl w:ilvl="4">
        <w:start w:val="1"/>
        <w:numFmt w:val="none"/>
        <w:lvlText w:val="›"/>
        <w:lvlJc w:val="left"/>
        <w:pPr>
          <w:ind w:left="1800" w:hanging="360"/>
        </w:pPr>
        <w:rPr>
          <w:rFonts w:ascii="Calibri" w:hAnsi="Calibri" w:hint="default"/>
          <w:sz w:val="36"/>
        </w:rPr>
      </w:lvl>
    </w:lvlOverride>
    <w:lvlOverride w:ilvl="5">
      <w:lvl w:ilvl="5">
        <w:start w:val="1"/>
        <w:numFmt w:val="none"/>
        <w:lvlText w:val="›"/>
        <w:lvlJc w:val="left"/>
        <w:pPr>
          <w:ind w:left="2160" w:hanging="360"/>
        </w:pPr>
        <w:rPr>
          <w:rFonts w:ascii="Calibri" w:hAnsi="Calibri" w:hint="default"/>
          <w:sz w:val="36"/>
        </w:rPr>
      </w:lvl>
    </w:lvlOverride>
    <w:lvlOverride w:ilvl="6">
      <w:lvl w:ilvl="6">
        <w:start w:val="1"/>
        <w:numFmt w:val="none"/>
        <w:lvlText w:val="›"/>
        <w:lvlJc w:val="left"/>
        <w:pPr>
          <w:ind w:left="2520" w:hanging="360"/>
        </w:pPr>
        <w:rPr>
          <w:rFonts w:ascii="Calibri" w:hAnsi="Calibri" w:hint="default"/>
          <w:sz w:val="36"/>
        </w:rPr>
      </w:lvl>
    </w:lvlOverride>
    <w:lvlOverride w:ilvl="7">
      <w:lvl w:ilvl="7">
        <w:start w:val="1"/>
        <w:numFmt w:val="none"/>
        <w:lvlText w:val="›"/>
        <w:lvlJc w:val="left"/>
        <w:pPr>
          <w:ind w:left="2880" w:hanging="360"/>
        </w:pPr>
        <w:rPr>
          <w:rFonts w:ascii="Calibri" w:hAnsi="Calibri" w:hint="default"/>
          <w:sz w:val="36"/>
        </w:rPr>
      </w:lvl>
    </w:lvlOverride>
    <w:lvlOverride w:ilvl="8">
      <w:lvl w:ilvl="8">
        <w:start w:val="1"/>
        <w:numFmt w:val="none"/>
        <w:lvlText w:val="›"/>
        <w:lvlJc w:val="left"/>
        <w:pPr>
          <w:ind w:left="3240" w:hanging="360"/>
        </w:pPr>
        <w:rPr>
          <w:rFonts w:ascii="ca" w:hAnsi="ca" w:hint="default"/>
          <w:sz w:val="36"/>
        </w:rPr>
      </w:lvl>
    </w:lvlOverride>
  </w:num>
  <w:num w:numId="6" w16cid:durableId="254634816">
    <w:abstractNumId w:val="3"/>
  </w:num>
  <w:num w:numId="7" w16cid:durableId="627931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LFUNCTIONS" w:val="aarbtn.updatefooterfields=$tr_but_updatefooter$"/>
    <w:docVar w:name="MLLANGUAGE" w:val="deu"/>
    <w:docVar w:name="MLLOADMACRO" w:val="RibbonControl.dotm|MLCustom.dotm"/>
    <w:docVar w:name="MLTEMPLATEVERSION" w:val="1.1"/>
    <w:docVar w:name="SAXMLCOMPANYNAME" w:val="aareon"/>
    <w:docVar w:name="SAXMLTEMPLATE" w:val="leerbogenstandard"/>
  </w:docVars>
  <w:rsids>
    <w:rsidRoot w:val="00E15AB8"/>
    <w:rsid w:val="00004AEE"/>
    <w:rsid w:val="00010102"/>
    <w:rsid w:val="000212FB"/>
    <w:rsid w:val="0004024E"/>
    <w:rsid w:val="000516BA"/>
    <w:rsid w:val="00066E61"/>
    <w:rsid w:val="000904EF"/>
    <w:rsid w:val="000B336B"/>
    <w:rsid w:val="000D16CA"/>
    <w:rsid w:val="000D2D07"/>
    <w:rsid w:val="000F39B2"/>
    <w:rsid w:val="001131A0"/>
    <w:rsid w:val="00126D76"/>
    <w:rsid w:val="00145F2D"/>
    <w:rsid w:val="00160A55"/>
    <w:rsid w:val="00170F0A"/>
    <w:rsid w:val="00174280"/>
    <w:rsid w:val="00177F9D"/>
    <w:rsid w:val="00187A2B"/>
    <w:rsid w:val="001A1655"/>
    <w:rsid w:val="001B300A"/>
    <w:rsid w:val="001C517C"/>
    <w:rsid w:val="001D1A0C"/>
    <w:rsid w:val="001E5893"/>
    <w:rsid w:val="00232704"/>
    <w:rsid w:val="00256998"/>
    <w:rsid w:val="00276CF4"/>
    <w:rsid w:val="00282316"/>
    <w:rsid w:val="0039234C"/>
    <w:rsid w:val="003A2150"/>
    <w:rsid w:val="003A2A53"/>
    <w:rsid w:val="003D69D5"/>
    <w:rsid w:val="004000A6"/>
    <w:rsid w:val="0048253B"/>
    <w:rsid w:val="004A5DE7"/>
    <w:rsid w:val="004A6953"/>
    <w:rsid w:val="004A75A5"/>
    <w:rsid w:val="004D753A"/>
    <w:rsid w:val="005448F3"/>
    <w:rsid w:val="00564B22"/>
    <w:rsid w:val="00565C3B"/>
    <w:rsid w:val="00597E0C"/>
    <w:rsid w:val="00633D7B"/>
    <w:rsid w:val="00666457"/>
    <w:rsid w:val="0069225F"/>
    <w:rsid w:val="00761342"/>
    <w:rsid w:val="00794C22"/>
    <w:rsid w:val="007E28B6"/>
    <w:rsid w:val="00804F2A"/>
    <w:rsid w:val="00805A65"/>
    <w:rsid w:val="00807409"/>
    <w:rsid w:val="008F1E93"/>
    <w:rsid w:val="009104D1"/>
    <w:rsid w:val="00972A52"/>
    <w:rsid w:val="0099243C"/>
    <w:rsid w:val="009E6692"/>
    <w:rsid w:val="009E6DA9"/>
    <w:rsid w:val="00A2621D"/>
    <w:rsid w:val="00A41D8E"/>
    <w:rsid w:val="00A60335"/>
    <w:rsid w:val="00A61214"/>
    <w:rsid w:val="00AB01F4"/>
    <w:rsid w:val="00AC6B46"/>
    <w:rsid w:val="00AC7F6E"/>
    <w:rsid w:val="00B461A3"/>
    <w:rsid w:val="00B672CB"/>
    <w:rsid w:val="00BA5A63"/>
    <w:rsid w:val="00BB438F"/>
    <w:rsid w:val="00BB5C88"/>
    <w:rsid w:val="00BC723D"/>
    <w:rsid w:val="00BF39A2"/>
    <w:rsid w:val="00CD0FD4"/>
    <w:rsid w:val="00CD3629"/>
    <w:rsid w:val="00D759A7"/>
    <w:rsid w:val="00D91965"/>
    <w:rsid w:val="00DC62B0"/>
    <w:rsid w:val="00DE047D"/>
    <w:rsid w:val="00E15AB8"/>
    <w:rsid w:val="00E212EE"/>
    <w:rsid w:val="00EA4494"/>
    <w:rsid w:val="00EC0A7B"/>
    <w:rsid w:val="00F0006C"/>
    <w:rsid w:val="00F06E50"/>
    <w:rsid w:val="00F172DE"/>
    <w:rsid w:val="00F20FD6"/>
    <w:rsid w:val="00F47543"/>
    <w:rsid w:val="00F6024F"/>
    <w:rsid w:val="00F6748E"/>
    <w:rsid w:val="00FB3CA7"/>
    <w:rsid w:val="00FC41C4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0B3D"/>
  <w15:chartTrackingRefBased/>
  <w15:docId w15:val="{3E154AFA-7F71-4F49-81A4-D97774FB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4AEE"/>
    <w:pPr>
      <w:spacing w:after="0" w:line="300" w:lineRule="atLeast"/>
    </w:pPr>
    <w:rPr>
      <w:rFonts w:eastAsia="Bosch Office San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5"/>
    <w:qFormat/>
    <w:rsid w:val="00282316"/>
    <w:pPr>
      <w:keepNext/>
      <w:keepLines/>
      <w:spacing w:before="240" w:after="60" w:line="240" w:lineRule="auto"/>
      <w:outlineLvl w:val="0"/>
    </w:pPr>
    <w:rPr>
      <w:rFonts w:asciiTheme="majorHAnsi" w:eastAsiaTheme="majorEastAsia" w:hAnsiTheme="majorHAnsi" w:cstheme="majorBidi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282316"/>
    <w:pPr>
      <w:keepNext/>
      <w:keepLines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7"/>
    <w:qFormat/>
    <w:pPr>
      <w:keepNext/>
      <w:keepLines/>
      <w:spacing w:before="240" w:after="60" w:line="240" w:lineRule="auto"/>
      <w:outlineLvl w:val="2"/>
    </w:pPr>
    <w:rPr>
      <w:rFonts w:asciiTheme="majorHAnsi" w:eastAsiaTheme="majorEastAsia" w:hAnsiTheme="majorHAnsi" w:cstheme="majorBidi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8"/>
    <w:qFormat/>
    <w:rsid w:val="00282316"/>
    <w:pPr>
      <w:keepNext/>
      <w:keepLines/>
      <w:spacing w:before="240" w:after="60" w:line="240" w:lineRule="auto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2659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8"/>
    <w:rsid w:val="00282316"/>
    <w:rPr>
      <w:rFonts w:asciiTheme="majorHAnsi" w:eastAsiaTheme="majorEastAsia" w:hAnsiTheme="majorHAnsi" w:cstheme="majorBidi"/>
      <w:b/>
      <w:iCs/>
      <w:szCs w:val="20"/>
    </w:rPr>
  </w:style>
  <w:style w:type="paragraph" w:customStyle="1" w:styleId="Kursiv">
    <w:name w:val="Kursiv"/>
    <w:basedOn w:val="Standard"/>
    <w:link w:val="KursivZchn"/>
    <w:uiPriority w:val="3"/>
    <w:qFormat/>
    <w:rPr>
      <w:i/>
      <w:iCs/>
    </w:rPr>
  </w:style>
  <w:style w:type="paragraph" w:styleId="KeinLeerraum">
    <w:name w:val="No Spacing"/>
    <w:uiPriority w:val="1"/>
    <w:unhideWhenUsed/>
    <w:pPr>
      <w:spacing w:after="0" w:line="240" w:lineRule="auto"/>
    </w:pPr>
    <w:rPr>
      <w:rFonts w:eastAsia="Bosch Office Sans" w:cs="Times New Roman"/>
      <w:szCs w:val="20"/>
    </w:rPr>
  </w:style>
  <w:style w:type="character" w:customStyle="1" w:styleId="KursivZchn">
    <w:name w:val="Kursiv Zchn"/>
    <w:basedOn w:val="Absatz-Standardschriftart"/>
    <w:link w:val="Kursiv"/>
    <w:uiPriority w:val="3"/>
    <w:rPr>
      <w:rFonts w:eastAsia="Bosch Office Sans" w:cs="Times New Roman"/>
      <w:i/>
      <w:iCs/>
      <w:szCs w:val="20"/>
    </w:rPr>
  </w:style>
  <w:style w:type="paragraph" w:styleId="Titel">
    <w:name w:val="Title"/>
    <w:basedOn w:val="Standard"/>
    <w:next w:val="Standard"/>
    <w:link w:val="TitelZchn"/>
    <w:uiPriority w:val="4"/>
    <w:qFormat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4"/>
      <w:szCs w:val="56"/>
    </w:rPr>
  </w:style>
  <w:style w:type="character" w:customStyle="1" w:styleId="TitelZchn">
    <w:name w:val="Titel Zchn"/>
    <w:basedOn w:val="Absatz-Standardschriftart"/>
    <w:link w:val="Titel"/>
    <w:uiPriority w:val="4"/>
    <w:rPr>
      <w:rFonts w:asciiTheme="majorHAnsi" w:eastAsiaTheme="majorEastAsia" w:hAnsiTheme="majorHAnsi" w:cstheme="majorBidi"/>
      <w:spacing w:val="-10"/>
      <w:kern w:val="28"/>
      <w:sz w:val="34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5"/>
    <w:rsid w:val="00282316"/>
    <w:rPr>
      <w:rFonts w:asciiTheme="majorHAnsi" w:eastAsiaTheme="majorEastAsia" w:hAnsiTheme="majorHAnsi" w:cstheme="majorBidi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282316"/>
    <w:rPr>
      <w:rFonts w:asciiTheme="majorHAnsi" w:eastAsiaTheme="majorEastAsia" w:hAnsiTheme="majorHAnsi" w:cstheme="majorBidi"/>
      <w:b/>
      <w:sz w:val="28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pPr>
      <w:numPr>
        <w:ilvl w:val="1"/>
      </w:numPr>
      <w:spacing w:after="160"/>
    </w:pPr>
    <w:rPr>
      <w:rFonts w:eastAsiaTheme="minorEastAsia" w:cstheme="minorBidi"/>
      <w:color w:val="7E7E82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ascii="Calibri" w:eastAsiaTheme="minorEastAsia" w:hAnsi="Calibri"/>
      <w:color w:val="7E7E82" w:themeColor="text1" w:themeTint="A5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7"/>
    <w:rPr>
      <w:rFonts w:asciiTheme="majorHAnsi" w:eastAsiaTheme="majorEastAsia" w:hAnsiTheme="majorHAnsi" w:cstheme="majorBidi"/>
      <w:sz w:val="26"/>
      <w:szCs w:val="24"/>
    </w:rPr>
  </w:style>
  <w:style w:type="character" w:styleId="IntensiveHervorhebung">
    <w:name w:val="Intense Emphasis"/>
    <w:basedOn w:val="Absatz-Standardschriftart"/>
    <w:uiPriority w:val="21"/>
    <w:semiHidden/>
    <w:qFormat/>
    <w:rPr>
      <w:i/>
      <w:iCs/>
      <w:color w:val="003478" w:themeColor="accent1"/>
    </w:rPr>
  </w:style>
  <w:style w:type="character" w:styleId="Fett">
    <w:name w:val="Strong"/>
    <w:basedOn w:val="Absatz-Standardschriftart"/>
    <w:uiPriority w:val="2"/>
    <w:qFormat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002659" w:themeColor="accent1" w:themeShade="BF"/>
      <w:szCs w:val="20"/>
    </w:rPr>
  </w:style>
  <w:style w:type="paragraph" w:customStyle="1" w:styleId="Aufzhlung">
    <w:name w:val="Aufzählung"/>
    <w:basedOn w:val="Standard"/>
    <w:link w:val="AufzhlungZchn"/>
    <w:uiPriority w:val="10"/>
    <w:qFormat/>
    <w:pPr>
      <w:spacing w:before="80" w:after="60" w:line="240" w:lineRule="auto"/>
    </w:pPr>
    <w:rPr>
      <w:rFonts w:eastAsia="Times New Roman" w:cs="+mn-cs"/>
      <w:kern w:val="24"/>
      <w:sz w:val="40"/>
      <w:szCs w:val="40"/>
      <w:lang w:val="en-GB" w:eastAsia="en-GB"/>
    </w:rPr>
  </w:style>
  <w:style w:type="paragraph" w:styleId="Beschriftung">
    <w:name w:val="caption"/>
    <w:basedOn w:val="Standard"/>
    <w:next w:val="Standard"/>
    <w:uiPriority w:val="9"/>
    <w:qFormat/>
    <w:pPr>
      <w:spacing w:after="200" w:line="140" w:lineRule="atLeast"/>
    </w:pPr>
    <w:rPr>
      <w:iCs/>
      <w:sz w:val="11"/>
      <w:szCs w:val="18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AufzhlungZchn">
    <w:name w:val="Aufzählung Zchn"/>
    <w:basedOn w:val="Absatz-Standardschriftart"/>
    <w:link w:val="Aufzhlung"/>
    <w:uiPriority w:val="10"/>
    <w:rPr>
      <w:rFonts w:ascii="Calibri" w:eastAsia="Times New Roman" w:hAnsi="Calibri" w:cs="+mn-cs"/>
      <w:kern w:val="24"/>
      <w:sz w:val="40"/>
      <w:szCs w:val="40"/>
      <w:lang w:val="en-GB" w:eastAsia="en-GB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Bosch Office Sans" w:hAnsi="Calibri" w:cs="Times New Roman"/>
      <w:szCs w:val="20"/>
    </w:rPr>
  </w:style>
  <w:style w:type="paragraph" w:styleId="Fuzeile">
    <w:name w:val="footer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Pr>
      <w:rFonts w:ascii="Calibri" w:eastAsia="Bosch Office Sans" w:hAnsi="Calibri" w:cs="Times New Roman"/>
      <w:szCs w:val="20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usszeilelinks">
    <w:name w:val="Fusszeile links"/>
    <w:basedOn w:val="Fuzeile"/>
    <w:semiHidden/>
    <w:rsid w:val="00761342"/>
    <w:pPr>
      <w:framePr w:w="5395" w:h="511" w:hRule="exact" w:hSpace="141" w:wrap="around" w:vAnchor="text" w:hAnchor="text" w:y="-132"/>
      <w:tabs>
        <w:tab w:val="clear" w:pos="4536"/>
        <w:tab w:val="clear" w:pos="9072"/>
        <w:tab w:val="right" w:pos="8789"/>
      </w:tabs>
    </w:pPr>
    <w:rPr>
      <w:rFonts w:ascii="Calibri" w:eastAsia="Times New Roman" w:hAnsi="Calibri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ik2007\AppData\Local\s.a.x.%20Software%20GmbH\MasterLayout\cache\template\leerbogenstandard_2.dotx" TargetMode="External"/></Relationships>
</file>

<file path=word/theme/theme1.xml><?xml version="1.0" encoding="utf-8"?>
<a:theme xmlns:a="http://schemas.openxmlformats.org/drawingml/2006/main" name="Office">
  <a:themeElements>
    <a:clrScheme name="aareon">
      <a:dk1>
        <a:srgbClr val="3A3A3C"/>
      </a:dk1>
      <a:lt1>
        <a:sysClr val="window" lastClr="FFFFFF"/>
      </a:lt1>
      <a:dk2>
        <a:srgbClr val="E37B00"/>
      </a:dk2>
      <a:lt2>
        <a:srgbClr val="003478"/>
      </a:lt2>
      <a:accent1>
        <a:srgbClr val="003478"/>
      </a:accent1>
      <a:accent2>
        <a:srgbClr val="B1B3B4"/>
      </a:accent2>
      <a:accent3>
        <a:srgbClr val="6685AE"/>
      </a:accent3>
      <a:accent4>
        <a:srgbClr val="CACBCC"/>
      </a:accent4>
      <a:accent5>
        <a:srgbClr val="99AEC9"/>
      </a:accent5>
      <a:accent6>
        <a:srgbClr val="747578"/>
      </a:accent6>
      <a:hlink>
        <a:srgbClr val="003478"/>
      </a:hlink>
      <a:folHlink>
        <a:srgbClr val="99AEC9"/>
      </a:folHlink>
    </a:clrScheme>
    <a:fontScheme name="aareon">
      <a:majorFont>
        <a:latin typeface="Georgi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tone">
      <a:srgbClr val="EBE3DC"/>
    </a:custClr>
    <a:custClr name="Sand">
      <a:srgbClr val="F7F3F0"/>
    </a:custClr>
    <a:custClr name="Blue bright">
      <a:srgbClr val="A4CBFF"/>
    </a:custClr>
    <a:custClr name="Red dark">
      <a:srgbClr val="550000"/>
    </a:custClr>
    <a:custClr name="Red">
      <a:srgbClr val="AF0B2B"/>
    </a:custClr>
    <a:custClr name="Green dark">
      <a:srgbClr val="2F630E"/>
    </a:custClr>
  </a:custClrLst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axML>
  <saxMLTemplate>leerbogenstandard</saxMLTemplate>
</saxML>
</file>

<file path=customXml/itemProps1.xml><?xml version="1.0" encoding="utf-8"?>
<ds:datastoreItem xmlns:ds="http://schemas.openxmlformats.org/officeDocument/2006/customXml" ds:itemID="{B1B9CBA0-FDDE-476F-8AE0-D4C3AF5B60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leerbogenstandard_2.dotx</Template>
  <TotalTime>0</TotalTime>
  <Pages>1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$briefbogen1$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Leerbogen (Standard)</dc:title>
  <dc:subject/>
  <dc:creator>Stefanie Meik</dc:creator>
  <cp:keywords/>
  <dc:description/>
  <cp:lastModifiedBy>Stefanie Meik</cp:lastModifiedBy>
  <cp:revision>2</cp:revision>
  <cp:lastPrinted>2019-11-27T15:13:00Z</cp:lastPrinted>
  <dcterms:created xsi:type="dcterms:W3CDTF">2025-05-28T11:59:00Z</dcterms:created>
  <dcterms:modified xsi:type="dcterms:W3CDTF">2025-05-28T11:59:00Z</dcterms:modified>
</cp:coreProperties>
</file>